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011E8" w:rsidRPr="00656DAA" w14:paraId="75E66613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66675" w14:textId="77777777" w:rsidR="00C011E8" w:rsidRPr="00656DAA" w:rsidRDefault="00C011E8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AF57716" w14:textId="77777777" w:rsidR="00C011E8" w:rsidRPr="00CF0F4B" w:rsidRDefault="00C011E8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9</w:t>
            </w:r>
            <w:r w:rsidR="00CF0F4B">
              <w:rPr>
                <w:rFonts w:cs="Calibri"/>
              </w:rPr>
              <w:t>8</w:t>
            </w:r>
          </w:p>
        </w:tc>
      </w:tr>
    </w:tbl>
    <w:p w14:paraId="22E6D400" w14:textId="77777777" w:rsidR="00C011E8" w:rsidRPr="00656DAA" w:rsidRDefault="00C011E8" w:rsidP="00C011E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011E8" w:rsidRPr="00656DAA" w14:paraId="105517D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5FC976" w14:textId="77777777" w:rsidR="00C011E8" w:rsidRPr="00656DAA" w:rsidRDefault="00C011E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1C075F4" w14:textId="77777777" w:rsidR="00C011E8" w:rsidRPr="00656DAA" w:rsidRDefault="00C011E8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79F36C" w14:textId="77777777" w:rsidR="00C011E8" w:rsidRPr="00656DAA" w:rsidRDefault="00C011E8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47C51A5" w14:textId="0EC85A0A" w:rsidR="00C011E8" w:rsidRPr="0043603D" w:rsidRDefault="0043603D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C011E8" w:rsidRPr="00656DAA" w14:paraId="0D1AFDF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81227F" w14:textId="77777777" w:rsidR="00C011E8" w:rsidRPr="00656DAA" w:rsidRDefault="00C011E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15383B" w14:textId="77777777" w:rsidR="00C011E8" w:rsidRPr="00CF0F4B" w:rsidRDefault="00C011E8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 w:rsidRPr="00CF0F4B">
              <w:rPr>
                <w:rFonts w:cs="Calibri"/>
              </w:rPr>
              <w:t>Бројеви</w:t>
            </w:r>
            <w:proofErr w:type="spellEnd"/>
          </w:p>
        </w:tc>
      </w:tr>
      <w:tr w:rsidR="00C011E8" w:rsidRPr="00656DAA" w14:paraId="31A1CB5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8D87A1" w14:textId="77777777" w:rsidR="00C011E8" w:rsidRPr="00656DAA" w:rsidRDefault="00C011E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990D58" w14:textId="77777777" w:rsidR="00C011E8" w:rsidRPr="00CF0F4B" w:rsidRDefault="00CF0F4B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CF0F4B">
              <w:rPr>
                <w:rFonts w:cs="Calibri"/>
                <w:i/>
                <w:iCs/>
                <w:color w:val="000000" w:themeColor="text1"/>
                <w:lang w:val="ru-RU"/>
              </w:rPr>
              <w:t>Таблично множење, замена места и здруживање чинилаца</w:t>
            </w:r>
          </w:p>
        </w:tc>
      </w:tr>
      <w:tr w:rsidR="00C011E8" w:rsidRPr="00656DAA" w14:paraId="6B2078C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030221" w14:textId="77777777" w:rsidR="00C011E8" w:rsidRPr="00656DAA" w:rsidRDefault="00C011E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757BF0" w14:textId="77777777" w:rsidR="00C011E8" w:rsidRPr="00CF0F4B" w:rsidRDefault="00CF0F4B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 w:rsidRPr="00CF0F4B">
              <w:rPr>
                <w:rFonts w:cs="Calibri"/>
              </w:rPr>
              <w:t>утврђивање</w:t>
            </w:r>
            <w:proofErr w:type="spellEnd"/>
          </w:p>
        </w:tc>
      </w:tr>
      <w:tr w:rsidR="00C011E8" w:rsidRPr="00656DAA" w14:paraId="6BB2AFF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C58AC2" w14:textId="77777777" w:rsidR="00C011E8" w:rsidRPr="00656DAA" w:rsidRDefault="00C011E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691E0D" w14:textId="53ECE3DF" w:rsidR="00C011E8" w:rsidRPr="00CF0F4B" w:rsidRDefault="00CF0F4B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CF0F4B">
              <w:rPr>
                <w:rFonts w:cs="Calibri"/>
                <w:lang w:val="ru-RU"/>
              </w:rPr>
              <w:t>Утврђивање стеченог знања о</w:t>
            </w:r>
            <w:r w:rsidR="006D3F0F">
              <w:rPr>
                <w:rFonts w:cs="Calibri"/>
                <w:lang w:val="sr-Latn-RS"/>
              </w:rPr>
              <w:t xml:space="preserve"> </w:t>
            </w:r>
            <w:r w:rsidRPr="00CF0F4B">
              <w:rPr>
                <w:rFonts w:cs="Calibri"/>
                <w:lang w:val="ru-RU"/>
              </w:rPr>
              <w:t>множењу и својству множења − замени места чинилаца</w:t>
            </w:r>
          </w:p>
        </w:tc>
      </w:tr>
      <w:tr w:rsidR="00C011E8" w:rsidRPr="00656DAA" w14:paraId="1A87E638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147483" w14:textId="77777777" w:rsidR="00C011E8" w:rsidRPr="00656DAA" w:rsidRDefault="00C011E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8C695D6" w14:textId="77777777" w:rsidR="00C011E8" w:rsidRPr="00656DAA" w:rsidRDefault="00C011E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6F2131" w14:textId="77777777" w:rsidR="00C011E8" w:rsidRPr="00CF0F4B" w:rsidRDefault="00C011E8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CF0F4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1F4E1D1" w14:textId="2713CCB9" w:rsidR="00C011E8" w:rsidRPr="00CF0F4B" w:rsidRDefault="00CF0F4B" w:rsidP="006D3F0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D3F0F">
              <w:rPr>
                <w:rFonts w:cs="Calibri"/>
                <w:lang w:val="ru-RU"/>
              </w:rPr>
              <w:t>множи и користи својство множења − замену места чинилаца.</w:t>
            </w:r>
          </w:p>
        </w:tc>
      </w:tr>
      <w:tr w:rsidR="00C011E8" w:rsidRPr="00656DAA" w14:paraId="2217408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97BD45" w14:textId="77777777" w:rsidR="00C011E8" w:rsidRPr="00656DAA" w:rsidRDefault="00C011E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44F27B" w14:textId="77777777" w:rsidR="00C011E8" w:rsidRPr="00CF0F4B" w:rsidRDefault="00CF0F4B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CF0F4B">
              <w:rPr>
                <w:rFonts w:cs="Calibri"/>
                <w:lang w:val="ru-RU"/>
              </w:rPr>
              <w:t>вербална, текстуална, илустративно</w:t>
            </w:r>
            <w:r w:rsidRPr="00CF0F4B">
              <w:rPr>
                <w:rFonts w:cs="Calibri"/>
              </w:rPr>
              <w:t>-</w:t>
            </w:r>
            <w:r w:rsidRPr="00CF0F4B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C011E8" w:rsidRPr="00C85F25" w14:paraId="754A7E2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13982A" w14:textId="77777777" w:rsidR="00C011E8" w:rsidRPr="00C85F25" w:rsidRDefault="00C011E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C85F25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C17FA4" w14:textId="77777777" w:rsidR="00C011E8" w:rsidRPr="00CF0F4B" w:rsidRDefault="00C011E8" w:rsidP="00CF0F4B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CF0F4B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45D5CA19" w14:textId="77777777" w:rsidR="00C011E8" w:rsidRPr="00C85F25" w:rsidRDefault="00C011E8" w:rsidP="00C011E8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011E8" w:rsidRPr="00656DAA" w14:paraId="48EFF3F5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B702B7" w14:textId="77777777" w:rsidR="00C011E8" w:rsidRPr="00656DAA" w:rsidRDefault="00C011E8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011E8" w:rsidRPr="00656DAA" w14:paraId="59FABFC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6ED0CD" w14:textId="77777777" w:rsidR="00C011E8" w:rsidRPr="00656DAA" w:rsidRDefault="00C011E8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4D174D" w14:textId="77777777" w:rsidR="00C011E8" w:rsidRPr="00656DAA" w:rsidRDefault="00C011E8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839BBF" w14:textId="77777777" w:rsidR="00C011E8" w:rsidRPr="00656DAA" w:rsidRDefault="00C011E8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F0F4B" w:rsidRPr="00656DAA" w14:paraId="5668EF16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9B595C" w14:textId="77777777" w:rsidR="00CF0F4B" w:rsidRPr="00656DAA" w:rsidRDefault="00CF0F4B" w:rsidP="00CF0F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9BFD6C4" w14:textId="77777777" w:rsidR="00CF0F4B" w:rsidRPr="00656DAA" w:rsidRDefault="00CF0F4B" w:rsidP="00CF0F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DD4225" w14:textId="43FAB2B9" w:rsidR="00CF0F4B" w:rsidRPr="00EE7973" w:rsidRDefault="00CF0F4B" w:rsidP="006D3F0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6D3F0F">
              <w:rPr>
                <w:rFonts w:asciiTheme="minorHAnsi" w:hAnsiTheme="minorHAnsi" w:cstheme="minorHAnsi"/>
                <w:lang w:val="ru-RU" w:eastAsia="en-GB"/>
              </w:rPr>
              <w:t>поставља питања</w:t>
            </w:r>
            <w:r w:rsidR="006D3F0F" w:rsidRPr="006D3F0F">
              <w:rPr>
                <w:rFonts w:asciiTheme="minorHAnsi" w:hAnsiTheme="minorHAnsi" w:cstheme="minorHAns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D38A2F" w14:textId="6FBBC71B" w:rsidR="00CF0F4B" w:rsidRPr="00EE7973" w:rsidRDefault="00CF0F4B" w:rsidP="006D3F0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proofErr w:type="spellStart"/>
            <w:r w:rsidRPr="006D3F0F">
              <w:rPr>
                <w:rFonts w:asciiTheme="minorHAnsi" w:eastAsia="Times New Roman" w:hAnsiTheme="minorHAnsi" w:cstheme="minorHAnsi"/>
              </w:rPr>
              <w:t>обнављају</w:t>
            </w:r>
            <w:proofErr w:type="spellEnd"/>
            <w:r w:rsidRPr="006D3F0F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6D3F0F">
              <w:rPr>
                <w:rFonts w:asciiTheme="minorHAnsi" w:eastAsia="Times New Roman" w:hAnsiTheme="minorHAnsi" w:cstheme="minorHAnsi"/>
              </w:rPr>
              <w:t>стечена</w:t>
            </w:r>
            <w:proofErr w:type="spellEnd"/>
            <w:r w:rsidRPr="006D3F0F">
              <w:rPr>
                <w:rFonts w:asciiTheme="minorHAnsi" w:eastAsia="Times New Roman" w:hAnsiTheme="minorHAnsi" w:cstheme="minorHAnsi"/>
              </w:rPr>
              <w:t xml:space="preserve"> </w:t>
            </w:r>
            <w:proofErr w:type="spellStart"/>
            <w:r w:rsidRPr="006D3F0F">
              <w:rPr>
                <w:rFonts w:asciiTheme="minorHAnsi" w:eastAsia="Times New Roman" w:hAnsiTheme="minorHAnsi" w:cstheme="minorHAnsi"/>
              </w:rPr>
              <w:t>знања</w:t>
            </w:r>
            <w:proofErr w:type="spellEnd"/>
            <w:r w:rsidR="006D3F0F" w:rsidRPr="006D3F0F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C011E8" w:rsidRPr="00656DAA" w14:paraId="6F140238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A8F9CF" w14:textId="77777777" w:rsidR="00C011E8" w:rsidRPr="00656DAA" w:rsidRDefault="00C011E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784335E" w14:textId="77777777" w:rsidR="00C011E8" w:rsidRPr="00656DAA" w:rsidRDefault="00C011E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4F928B" w14:textId="220BABCD" w:rsidR="00C011E8" w:rsidRPr="006D3F0F" w:rsidRDefault="00CF0F4B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6D3F0F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6D3F0F" w:rsidRPr="006D3F0F">
              <w:rPr>
                <w:rFonts w:eastAsia="Times New Roman" w:cs="Calibri"/>
                <w:lang w:val="sr-Latn-RS"/>
              </w:rPr>
              <w:t xml:space="preserve"> </w:t>
            </w:r>
            <w:r w:rsidRPr="006D3F0F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BB5D722" w14:textId="34CA91D8" w:rsidR="00CF0F4B" w:rsidRPr="00EE7973" w:rsidRDefault="00CF0F4B" w:rsidP="00CF0F4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едукативн</w:t>
            </w:r>
            <w:r>
              <w:rPr>
                <w:rFonts w:asciiTheme="minorHAnsi" w:hAnsiTheme="minorHAnsi" w:cstheme="minorHAnsi"/>
                <w:lang w:val="ru-RU"/>
              </w:rPr>
              <w:t>е</w:t>
            </w:r>
            <w:r w:rsidRPr="00EE7973">
              <w:rPr>
                <w:rFonts w:asciiTheme="minorHAnsi" w:hAnsiTheme="minorHAnsi" w:cstheme="minorHAnsi"/>
                <w:lang w:val="ru-RU"/>
              </w:rPr>
              <w:t xml:space="preserve"> игриц</w:t>
            </w:r>
            <w:r>
              <w:rPr>
                <w:rFonts w:asciiTheme="minorHAnsi" w:hAnsiTheme="minorHAnsi" w:cstheme="minorHAnsi"/>
                <w:lang w:val="ru-RU"/>
              </w:rPr>
              <w:t>е</w:t>
            </w:r>
            <w:r w:rsidR="006D3F0F">
              <w:rPr>
                <w:rFonts w:asciiTheme="minorHAnsi" w:hAnsiTheme="minorHAnsi" w:cstheme="minorHAnsi"/>
                <w:lang w:val="sr-Latn-RS"/>
              </w:rPr>
              <w:t>;</w:t>
            </w:r>
          </w:p>
          <w:p w14:paraId="7A0AF7E8" w14:textId="77777777" w:rsidR="00CF0F4B" w:rsidRPr="00EE7973" w:rsidRDefault="00CF0F4B" w:rsidP="00CF0F4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EE797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E7973">
              <w:rPr>
                <w:rFonts w:asciiTheme="minorHAnsi" w:hAnsiTheme="minorHAnsi" w:cstheme="minorHAnsi"/>
              </w:rPr>
              <w:t>прати</w:t>
            </w:r>
            <w:proofErr w:type="spellEnd"/>
            <w:r w:rsidRPr="00EE797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EE7973">
              <w:rPr>
                <w:rFonts w:asciiTheme="minorHAnsi" w:hAnsiTheme="minorHAnsi" w:cstheme="minorHAnsi"/>
              </w:rPr>
              <w:t>подстиче</w:t>
            </w:r>
            <w:proofErr w:type="spellEnd"/>
            <w:r w:rsidRPr="00EE797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EE7973">
              <w:rPr>
                <w:rFonts w:asciiTheme="minorHAnsi" w:hAnsiTheme="minorHAnsi" w:cstheme="minorHAnsi"/>
              </w:rPr>
              <w:t>усмерава</w:t>
            </w:r>
            <w:proofErr w:type="spellEnd"/>
            <w:r w:rsidRPr="00EE7973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EE7973">
              <w:rPr>
                <w:rFonts w:asciiTheme="minorHAnsi" w:hAnsiTheme="minorHAnsi" w:cstheme="minorHAnsi"/>
              </w:rPr>
              <w:t>приказује</w:t>
            </w:r>
            <w:proofErr w:type="spellEnd"/>
            <w:r w:rsidRPr="00EE797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E7973">
              <w:rPr>
                <w:rFonts w:asciiTheme="minorHAnsi" w:hAnsiTheme="minorHAnsi" w:cstheme="minorHAnsi"/>
              </w:rPr>
              <w:t>решења</w:t>
            </w:r>
            <w:proofErr w:type="spellEnd"/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11D58734" w14:textId="77777777" w:rsidR="00CF0F4B" w:rsidRPr="00EE7973" w:rsidRDefault="00CF0F4B" w:rsidP="00CF0F4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7642FA1D" w14:textId="07CCA5E2" w:rsidR="00C011E8" w:rsidRPr="00656DAA" w:rsidRDefault="00CF0F4B" w:rsidP="006D3F0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D3F0F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6D3F0F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82202E" w14:textId="77777777" w:rsidR="00C011E8" w:rsidRPr="00656DAA" w:rsidRDefault="00CF0F4B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преписују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наслов</w:t>
            </w:r>
            <w:proofErr w:type="spellEnd"/>
            <w:r w:rsidRPr="00656DAA">
              <w:rPr>
                <w:rFonts w:eastAsia="Times New Roman" w:cs="Calibri"/>
              </w:rPr>
              <w:t>;</w:t>
            </w:r>
          </w:p>
          <w:p w14:paraId="55192FA5" w14:textId="11D2561D" w:rsidR="00CF0F4B" w:rsidRPr="00EE7973" w:rsidRDefault="00CF0F4B" w:rsidP="00CF0F4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посматрају</w:t>
            </w:r>
            <w:r>
              <w:rPr>
                <w:rFonts w:asciiTheme="minorHAnsi" w:hAnsiTheme="minorHAnsi" w:cstheme="minorHAnsi"/>
                <w:lang w:val="ru-RU"/>
              </w:rPr>
              <w:t>, играју</w:t>
            </w:r>
            <w:r w:rsidR="006D3F0F">
              <w:rPr>
                <w:rFonts w:asciiTheme="minorHAnsi" w:hAnsiTheme="minorHAnsi" w:cstheme="minorHAnsi"/>
                <w:lang w:val="sr-Latn-RS"/>
              </w:rPr>
              <w:t>;</w:t>
            </w:r>
          </w:p>
          <w:p w14:paraId="4245A9DB" w14:textId="77777777" w:rsidR="00CF0F4B" w:rsidRPr="00EE7973" w:rsidRDefault="00CF0F4B" w:rsidP="00CF0F4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EE7973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05920A08" w14:textId="4D3E6163" w:rsidR="00CF0F4B" w:rsidRPr="00EE7973" w:rsidRDefault="00CF0F4B" w:rsidP="00CF0F4B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EE7973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EE7973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EE7973">
              <w:rPr>
                <w:rFonts w:asciiTheme="minorHAnsi" w:eastAsia="Times New Roman" w:hAnsiTheme="minorHAnsi" w:cstheme="minorHAnsi"/>
              </w:rPr>
              <w:t>;</w:t>
            </w:r>
          </w:p>
          <w:p w14:paraId="235AD7C2" w14:textId="13590E6C" w:rsidR="00C011E8" w:rsidRPr="00656DAA" w:rsidRDefault="00CF0F4B" w:rsidP="006D3F0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D3F0F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Pr="006D3F0F">
              <w:rPr>
                <w:rFonts w:asciiTheme="minorHAnsi" w:eastAsia="Times New Roman" w:hAnsiTheme="minorHAnsi" w:cstheme="minorHAnsi"/>
              </w:rPr>
              <w:t>;</w:t>
            </w:r>
          </w:p>
        </w:tc>
      </w:tr>
      <w:tr w:rsidR="00C011E8" w:rsidRPr="00656DAA" w14:paraId="07B9208F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A608E4" w14:textId="77777777" w:rsidR="00C011E8" w:rsidRPr="00656DAA" w:rsidRDefault="00C011E8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5AFF80F" w14:textId="77777777" w:rsidR="00C011E8" w:rsidRPr="00656DAA" w:rsidRDefault="00C011E8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CC1A37" w14:textId="0D34397D" w:rsidR="00CF0F4B" w:rsidRPr="00EE7973" w:rsidRDefault="00CF0F4B" w:rsidP="00CF0F4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едукативн</w:t>
            </w:r>
            <w:r>
              <w:rPr>
                <w:rFonts w:asciiTheme="minorHAnsi" w:hAnsiTheme="minorHAnsi" w:cstheme="minorHAnsi"/>
                <w:lang w:val="ru-RU"/>
              </w:rPr>
              <w:t>е</w:t>
            </w:r>
            <w:r w:rsidRPr="00EE7973">
              <w:rPr>
                <w:rFonts w:asciiTheme="minorHAnsi" w:hAnsiTheme="minorHAnsi" w:cstheme="minorHAnsi"/>
                <w:lang w:val="ru-RU"/>
              </w:rPr>
              <w:t xml:space="preserve"> игриц</w:t>
            </w:r>
            <w:r>
              <w:rPr>
                <w:rFonts w:asciiTheme="minorHAnsi" w:hAnsiTheme="minorHAnsi" w:cstheme="minorHAnsi"/>
                <w:lang w:val="ru-RU"/>
              </w:rPr>
              <w:t>е</w:t>
            </w:r>
            <w:r w:rsidR="006D3F0F">
              <w:rPr>
                <w:rFonts w:asciiTheme="minorHAnsi" w:hAnsiTheme="minorHAnsi" w:cstheme="minorHAnsi"/>
                <w:lang w:val="sr-Latn-RS"/>
              </w:rPr>
              <w:t>;</w:t>
            </w:r>
          </w:p>
          <w:p w14:paraId="02D98399" w14:textId="5C8C10A1" w:rsidR="00C011E8" w:rsidRPr="00656DAA" w:rsidRDefault="00CF0F4B" w:rsidP="006D3F0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D3F0F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9A3475" w14:textId="5A8B0539" w:rsidR="00CF0F4B" w:rsidRPr="00EE7973" w:rsidRDefault="00CF0F4B" w:rsidP="00CF0F4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посматрају</w:t>
            </w:r>
            <w:r>
              <w:rPr>
                <w:rFonts w:asciiTheme="minorHAnsi" w:hAnsiTheme="minorHAnsi" w:cstheme="minorHAnsi"/>
                <w:lang w:val="ru-RU"/>
              </w:rPr>
              <w:t>, играју</w:t>
            </w:r>
            <w:r w:rsidR="006D3F0F">
              <w:rPr>
                <w:rFonts w:asciiTheme="minorHAnsi" w:hAnsiTheme="minorHAnsi" w:cstheme="minorHAnsi"/>
                <w:lang w:val="sr-Latn-RS"/>
              </w:rPr>
              <w:t>;</w:t>
            </w:r>
          </w:p>
          <w:p w14:paraId="437F5A54" w14:textId="0A5D18D0" w:rsidR="00C011E8" w:rsidRPr="00656DAA" w:rsidRDefault="00CF0F4B" w:rsidP="006D3F0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D3F0F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C011E8" w:rsidRPr="00656DAA" w14:paraId="2C639C82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22D1D5" w14:textId="77777777" w:rsidR="00C011E8" w:rsidRPr="00656DAA" w:rsidRDefault="00C011E8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6D8C7F3" w14:textId="77777777" w:rsidR="00C011E8" w:rsidRPr="00656DAA" w:rsidRDefault="00C011E8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C1DDB7" w14:textId="589097A2" w:rsidR="00C011E8" w:rsidRPr="00656DAA" w:rsidRDefault="00C011E8" w:rsidP="006D3F0F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D3F0F">
              <w:rPr>
                <w:rFonts w:cs="Calibri"/>
              </w:rPr>
              <w:t>Наставник</w:t>
            </w:r>
            <w:proofErr w:type="spellEnd"/>
            <w:r w:rsidRPr="006D3F0F">
              <w:rPr>
                <w:rFonts w:cs="Calibri"/>
              </w:rPr>
              <w:t xml:space="preserve"> </w:t>
            </w:r>
            <w:proofErr w:type="spellStart"/>
            <w:r w:rsidRPr="006D3F0F">
              <w:rPr>
                <w:rFonts w:cs="Calibri"/>
              </w:rPr>
              <w:t>ће</w:t>
            </w:r>
            <w:proofErr w:type="spellEnd"/>
            <w:r w:rsidRPr="006D3F0F">
              <w:rPr>
                <w:rFonts w:cs="Calibri"/>
              </w:rPr>
              <w:t xml:space="preserve"> </w:t>
            </w:r>
            <w:proofErr w:type="spellStart"/>
            <w:r w:rsidRPr="006D3F0F">
              <w:rPr>
                <w:rFonts w:cs="Calibri"/>
              </w:rPr>
              <w:t>на</w:t>
            </w:r>
            <w:proofErr w:type="spellEnd"/>
            <w:r w:rsidRPr="006D3F0F">
              <w:rPr>
                <w:rFonts w:cs="Calibri"/>
              </w:rPr>
              <w:t xml:space="preserve"> </w:t>
            </w:r>
            <w:proofErr w:type="spellStart"/>
            <w:r w:rsidRPr="006D3F0F">
              <w:rPr>
                <w:rFonts w:cs="Calibri"/>
              </w:rPr>
              <w:t>часу</w:t>
            </w:r>
            <w:proofErr w:type="spellEnd"/>
            <w:r w:rsidRPr="006D3F0F">
              <w:rPr>
                <w:rFonts w:cs="Calibri"/>
              </w:rPr>
              <w:t xml:space="preserve"> </w:t>
            </w:r>
            <w:proofErr w:type="spellStart"/>
            <w:r w:rsidRPr="006D3F0F">
              <w:rPr>
                <w:rFonts w:cs="Calibri"/>
              </w:rPr>
              <w:t>идентификовати</w:t>
            </w:r>
            <w:proofErr w:type="spellEnd"/>
            <w:r w:rsidRPr="006D3F0F">
              <w:rPr>
                <w:rFonts w:cs="Calibri"/>
              </w:rPr>
              <w:t xml:space="preserve"> </w:t>
            </w:r>
            <w:proofErr w:type="spellStart"/>
            <w:r w:rsidRPr="006D3F0F">
              <w:rPr>
                <w:rFonts w:cs="Calibri"/>
              </w:rPr>
              <w:t>ситуације</w:t>
            </w:r>
            <w:proofErr w:type="spellEnd"/>
            <w:r w:rsidRPr="006D3F0F">
              <w:rPr>
                <w:rFonts w:cs="Calibri"/>
              </w:rPr>
              <w:t xml:space="preserve"> (</w:t>
            </w:r>
            <w:proofErr w:type="spellStart"/>
            <w:r w:rsidRPr="006D3F0F">
              <w:rPr>
                <w:rFonts w:cs="Calibri"/>
              </w:rPr>
              <w:t>посматрањем</w:t>
            </w:r>
            <w:proofErr w:type="spellEnd"/>
            <w:r w:rsidRPr="006D3F0F">
              <w:rPr>
                <w:rFonts w:cs="Calibri"/>
              </w:rPr>
              <w:t xml:space="preserve">, </w:t>
            </w:r>
            <w:proofErr w:type="spellStart"/>
            <w:r w:rsidRPr="006D3F0F">
              <w:rPr>
                <w:rFonts w:cs="Calibri"/>
              </w:rPr>
              <w:t>усменим</w:t>
            </w:r>
            <w:proofErr w:type="spellEnd"/>
            <w:r w:rsidRPr="006D3F0F">
              <w:rPr>
                <w:rFonts w:cs="Calibri"/>
              </w:rPr>
              <w:t xml:space="preserve"> и </w:t>
            </w:r>
            <w:proofErr w:type="spellStart"/>
            <w:r w:rsidRPr="006D3F0F">
              <w:rPr>
                <w:rFonts w:cs="Calibri"/>
              </w:rPr>
              <w:t>писаним</w:t>
            </w:r>
            <w:proofErr w:type="spellEnd"/>
            <w:r w:rsidRPr="006D3F0F">
              <w:rPr>
                <w:rFonts w:cs="Calibri"/>
              </w:rPr>
              <w:t xml:space="preserve"> </w:t>
            </w:r>
            <w:proofErr w:type="spellStart"/>
            <w:r w:rsidRPr="006D3F0F">
              <w:rPr>
                <w:rFonts w:cs="Calibri"/>
              </w:rPr>
              <w:t>испитивањем</w:t>
            </w:r>
            <w:proofErr w:type="spellEnd"/>
            <w:r w:rsidRPr="006D3F0F">
              <w:rPr>
                <w:rFonts w:cs="Calibri"/>
              </w:rPr>
              <w:t xml:space="preserve">) у </w:t>
            </w:r>
            <w:proofErr w:type="spellStart"/>
            <w:r w:rsidRPr="006D3F0F">
              <w:rPr>
                <w:rFonts w:cs="Calibri"/>
              </w:rPr>
              <w:t>којима</w:t>
            </w:r>
            <w:proofErr w:type="spellEnd"/>
            <w:r w:rsidRPr="006D3F0F">
              <w:rPr>
                <w:rFonts w:cs="Calibri"/>
              </w:rPr>
              <w:t xml:space="preserve"> </w:t>
            </w:r>
            <w:proofErr w:type="spellStart"/>
            <w:r w:rsidRPr="006D3F0F">
              <w:rPr>
                <w:rFonts w:cs="Calibri"/>
              </w:rPr>
              <w:t>ће</w:t>
            </w:r>
            <w:proofErr w:type="spellEnd"/>
            <w:r w:rsidRPr="006D3F0F">
              <w:rPr>
                <w:rFonts w:cs="Calibri"/>
              </w:rPr>
              <w:t xml:space="preserve"> </w:t>
            </w:r>
            <w:proofErr w:type="spellStart"/>
            <w:r w:rsidRPr="006D3F0F">
              <w:rPr>
                <w:rFonts w:cs="Calibri"/>
              </w:rPr>
              <w:t>ученици</w:t>
            </w:r>
            <w:proofErr w:type="spellEnd"/>
            <w:r w:rsidRPr="006D3F0F">
              <w:rPr>
                <w:rFonts w:cs="Calibri"/>
              </w:rPr>
              <w:t xml:space="preserve"> </w:t>
            </w:r>
            <w:proofErr w:type="spellStart"/>
            <w:r w:rsidRPr="006D3F0F">
              <w:rPr>
                <w:rFonts w:cs="Calibri"/>
              </w:rPr>
              <w:t>показати</w:t>
            </w:r>
            <w:proofErr w:type="spellEnd"/>
            <w:r w:rsidRPr="006D3F0F">
              <w:rPr>
                <w:rFonts w:cs="Calibri"/>
              </w:rPr>
              <w:t xml:space="preserve"> </w:t>
            </w:r>
            <w:proofErr w:type="spellStart"/>
            <w:r w:rsidRPr="006D3F0F">
              <w:rPr>
                <w:rFonts w:cs="Calibri"/>
              </w:rPr>
              <w:t>постигнути</w:t>
            </w:r>
            <w:proofErr w:type="spellEnd"/>
            <w:r w:rsidRPr="006D3F0F">
              <w:rPr>
                <w:rFonts w:cs="Calibri"/>
              </w:rPr>
              <w:t xml:space="preserve"> </w:t>
            </w:r>
            <w:proofErr w:type="spellStart"/>
            <w:r w:rsidRPr="006D3F0F">
              <w:rPr>
                <w:rFonts w:cs="Calibri"/>
              </w:rPr>
              <w:t>ниво</w:t>
            </w:r>
            <w:proofErr w:type="spellEnd"/>
            <w:r w:rsidRPr="006D3F0F">
              <w:rPr>
                <w:rFonts w:cs="Calibri"/>
              </w:rPr>
              <w:t xml:space="preserve"> </w:t>
            </w:r>
            <w:proofErr w:type="spellStart"/>
            <w:r w:rsidRPr="006D3F0F">
              <w:rPr>
                <w:rFonts w:cs="Calibri"/>
              </w:rPr>
              <w:t>очекиваних</w:t>
            </w:r>
            <w:proofErr w:type="spellEnd"/>
            <w:r w:rsidRPr="006D3F0F">
              <w:rPr>
                <w:rFonts w:cs="Calibri"/>
              </w:rPr>
              <w:t xml:space="preserve"> </w:t>
            </w:r>
            <w:proofErr w:type="spellStart"/>
            <w:r w:rsidRPr="006D3F0F">
              <w:rPr>
                <w:rFonts w:cs="Calibri"/>
              </w:rPr>
              <w:t>исхода</w:t>
            </w:r>
            <w:proofErr w:type="spellEnd"/>
            <w:r w:rsidR="006D3F0F">
              <w:rPr>
                <w:rFonts w:cs="Calibri"/>
              </w:rPr>
              <w:t>.</w:t>
            </w:r>
          </w:p>
        </w:tc>
      </w:tr>
      <w:tr w:rsidR="00C011E8" w:rsidRPr="00656DAA" w14:paraId="1D1C1F9A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77F7B4" w14:textId="77777777" w:rsidR="00C011E8" w:rsidRPr="00656DAA" w:rsidRDefault="00C011E8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9666B04" w14:textId="77777777" w:rsidR="00C011E8" w:rsidRPr="00656DAA" w:rsidRDefault="00C011E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9243BE4" w14:textId="77777777" w:rsidR="00C011E8" w:rsidRPr="00656DAA" w:rsidRDefault="00C011E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E1A5F96" w14:textId="77777777" w:rsidR="00C011E8" w:rsidRPr="00656DAA" w:rsidRDefault="00C011E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4D1DB75" w14:textId="77777777" w:rsidR="00C011E8" w:rsidRPr="00656DAA" w:rsidRDefault="00C011E8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1DCC270" w14:textId="77777777" w:rsidR="00C011E8" w:rsidRPr="00656DAA" w:rsidRDefault="00C011E8" w:rsidP="00DA5E7C">
            <w:pPr>
              <w:spacing w:after="120"/>
              <w:rPr>
                <w:rFonts w:cs="Calibri"/>
              </w:rPr>
            </w:pPr>
          </w:p>
        </w:tc>
      </w:tr>
    </w:tbl>
    <w:p w14:paraId="5999A567" w14:textId="77777777" w:rsidR="00D83873" w:rsidRDefault="00D83873"/>
    <w:sectPr w:rsidR="00D83873" w:rsidSect="006D3F0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B2B51" w14:textId="77777777" w:rsidR="002513A5" w:rsidRDefault="002513A5" w:rsidP="006D3F0F">
      <w:pPr>
        <w:spacing w:after="0" w:line="240" w:lineRule="auto"/>
      </w:pPr>
      <w:r>
        <w:separator/>
      </w:r>
    </w:p>
  </w:endnote>
  <w:endnote w:type="continuationSeparator" w:id="0">
    <w:p w14:paraId="30247470" w14:textId="77777777" w:rsidR="002513A5" w:rsidRDefault="002513A5" w:rsidP="006D3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5F38435" w14:textId="1D864119" w:rsidR="006D3F0F" w:rsidRDefault="006D3F0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98</w:t>
        </w:r>
      </w:p>
    </w:sdtContent>
  </w:sdt>
  <w:p w14:paraId="2ED345BB" w14:textId="77777777" w:rsidR="006D3F0F" w:rsidRDefault="006D3F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7CECD" w14:textId="77777777" w:rsidR="002513A5" w:rsidRDefault="002513A5" w:rsidP="006D3F0F">
      <w:pPr>
        <w:spacing w:after="0" w:line="240" w:lineRule="auto"/>
      </w:pPr>
      <w:r>
        <w:separator/>
      </w:r>
    </w:p>
  </w:footnote>
  <w:footnote w:type="continuationSeparator" w:id="0">
    <w:p w14:paraId="1DF229FD" w14:textId="77777777" w:rsidR="002513A5" w:rsidRDefault="002513A5" w:rsidP="006D3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1E8"/>
    <w:rsid w:val="001546A7"/>
    <w:rsid w:val="002513A5"/>
    <w:rsid w:val="0043603D"/>
    <w:rsid w:val="004A08A4"/>
    <w:rsid w:val="004C4835"/>
    <w:rsid w:val="006D3F0F"/>
    <w:rsid w:val="00C011E8"/>
    <w:rsid w:val="00CF0F4B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260EB"/>
  <w15:docId w15:val="{8C2225FF-5E7C-4A9B-AE6E-3E5EFAE4F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1E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11E8"/>
    <w:pPr>
      <w:ind w:left="720"/>
      <w:contextualSpacing/>
    </w:pPr>
  </w:style>
  <w:style w:type="paragraph" w:styleId="NoSpacing">
    <w:name w:val="No Spacing"/>
    <w:uiPriority w:val="1"/>
    <w:qFormat/>
    <w:rsid w:val="00C011E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6D3F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3F0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D3F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3F0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2019-07-11T15:46:00Z</dcterms:created>
  <dcterms:modified xsi:type="dcterms:W3CDTF">2019-07-12T09:36:00Z</dcterms:modified>
</cp:coreProperties>
</file>